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969CF" w14:textId="7CC4B933" w:rsidR="00E55624" w:rsidRDefault="00E55624" w:rsidP="00E55624">
      <w:pPr>
        <w:tabs>
          <w:tab w:val="left" w:pos="912"/>
        </w:tabs>
        <w:autoSpaceDE w:val="0"/>
        <w:autoSpaceDN w:val="0"/>
        <w:snapToGrid w:val="0"/>
        <w:ind w:rightChars="100" w:right="210"/>
        <w:jc w:val="right"/>
        <w:rPr>
          <w:rFonts w:ascii="ＭＳ 明朝" w:eastAsia="ＭＳ 明朝" w:hAnsi="ＭＳ 明朝"/>
          <w:sz w:val="24"/>
          <w:szCs w:val="24"/>
        </w:rPr>
      </w:pPr>
      <w:r>
        <w:rPr>
          <w:rFonts w:ascii="ＭＳ 明朝" w:eastAsia="ＭＳ 明朝" w:hAnsi="ＭＳ 明朝" w:hint="eastAsia"/>
          <w:sz w:val="24"/>
          <w:szCs w:val="24"/>
        </w:rPr>
        <w:t>令和元年１１月１１日</w:t>
      </w:r>
    </w:p>
    <w:p w14:paraId="7E415863" w14:textId="54CFBABA" w:rsidR="00E55624" w:rsidRDefault="00E55624" w:rsidP="006519C3">
      <w:pPr>
        <w:tabs>
          <w:tab w:val="left" w:pos="912"/>
        </w:tabs>
        <w:autoSpaceDE w:val="0"/>
        <w:autoSpaceDN w:val="0"/>
        <w:snapToGrid w:val="0"/>
        <w:rPr>
          <w:rFonts w:ascii="ＭＳ 明朝" w:eastAsia="ＭＳ 明朝" w:hAnsi="ＭＳ 明朝"/>
          <w:sz w:val="24"/>
          <w:szCs w:val="24"/>
        </w:rPr>
      </w:pPr>
    </w:p>
    <w:p w14:paraId="403B56A6" w14:textId="77777777" w:rsidR="00E55624" w:rsidRDefault="00E55624" w:rsidP="006519C3">
      <w:pPr>
        <w:tabs>
          <w:tab w:val="left" w:pos="912"/>
        </w:tabs>
        <w:autoSpaceDE w:val="0"/>
        <w:autoSpaceDN w:val="0"/>
        <w:snapToGrid w:val="0"/>
        <w:rPr>
          <w:rFonts w:ascii="ＭＳ 明朝" w:eastAsia="ＭＳ 明朝" w:hAnsi="ＭＳ 明朝"/>
          <w:sz w:val="24"/>
          <w:szCs w:val="24"/>
        </w:rPr>
      </w:pPr>
    </w:p>
    <w:p w14:paraId="4730CEE2" w14:textId="6C81BB10" w:rsidR="006519C3" w:rsidRPr="00E55624" w:rsidRDefault="006519C3" w:rsidP="00E55624">
      <w:pPr>
        <w:tabs>
          <w:tab w:val="left" w:pos="912"/>
        </w:tabs>
        <w:autoSpaceDE w:val="0"/>
        <w:autoSpaceDN w:val="0"/>
        <w:snapToGrid w:val="0"/>
        <w:jc w:val="center"/>
        <w:rPr>
          <w:rFonts w:ascii="ＭＳ 明朝" w:eastAsia="ＭＳ 明朝" w:hAnsi="ＭＳ 明朝"/>
          <w:sz w:val="24"/>
          <w:szCs w:val="24"/>
          <w:u w:val="double"/>
        </w:rPr>
      </w:pPr>
      <w:r w:rsidRPr="00E55624">
        <w:rPr>
          <w:rFonts w:ascii="ＭＳ 明朝" w:eastAsia="ＭＳ 明朝" w:hAnsi="ＭＳ 明朝" w:hint="eastAsia"/>
          <w:sz w:val="24"/>
          <w:szCs w:val="24"/>
          <w:u w:val="double"/>
        </w:rPr>
        <w:t>平成</w:t>
      </w:r>
      <w:r w:rsidR="00E55624" w:rsidRPr="00E55624">
        <w:rPr>
          <w:rFonts w:ascii="ＭＳ 明朝" w:eastAsia="ＭＳ 明朝" w:hAnsi="ＭＳ 明朝" w:hint="eastAsia"/>
          <w:sz w:val="24"/>
          <w:szCs w:val="24"/>
          <w:u w:val="double"/>
        </w:rPr>
        <w:t>3</w:t>
      </w:r>
      <w:r w:rsidR="00E55624" w:rsidRPr="00E55624">
        <w:rPr>
          <w:rFonts w:ascii="ＭＳ 明朝" w:eastAsia="ＭＳ 明朝" w:hAnsi="ＭＳ 明朝"/>
          <w:sz w:val="24"/>
          <w:szCs w:val="24"/>
          <w:u w:val="double"/>
        </w:rPr>
        <w:t>0</w:t>
      </w:r>
      <w:r w:rsidRPr="00E55624">
        <w:rPr>
          <w:rFonts w:ascii="ＭＳ 明朝" w:eastAsia="ＭＳ 明朝" w:hAnsi="ＭＳ 明朝" w:hint="eastAsia"/>
          <w:sz w:val="24"/>
          <w:szCs w:val="24"/>
          <w:u w:val="double"/>
        </w:rPr>
        <w:t>年度補正ものづくり・商業・サービス生産性向上促進補助金</w:t>
      </w:r>
      <w:r w:rsidR="00FB344A" w:rsidRPr="00E55624">
        <w:rPr>
          <w:rFonts w:ascii="ＭＳ 明朝" w:eastAsia="ＭＳ 明朝" w:hAnsi="ＭＳ 明朝" w:hint="eastAsia"/>
          <w:sz w:val="24"/>
          <w:szCs w:val="24"/>
          <w:u w:val="double"/>
        </w:rPr>
        <w:t>「</w:t>
      </w:r>
      <w:r w:rsidRPr="00E55624">
        <w:rPr>
          <w:rFonts w:ascii="ＭＳ 明朝" w:eastAsia="ＭＳ 明朝" w:hAnsi="ＭＳ 明朝" w:hint="eastAsia"/>
          <w:sz w:val="24"/>
          <w:szCs w:val="24"/>
          <w:u w:val="double"/>
        </w:rPr>
        <w:t>補助事業の手引き</w:t>
      </w:r>
      <w:r w:rsidR="00FB344A" w:rsidRPr="00E55624">
        <w:rPr>
          <w:rFonts w:ascii="ＭＳ 明朝" w:eastAsia="ＭＳ 明朝" w:hAnsi="ＭＳ 明朝" w:hint="eastAsia"/>
          <w:sz w:val="24"/>
          <w:szCs w:val="24"/>
          <w:u w:val="double"/>
        </w:rPr>
        <w:t>」</w:t>
      </w:r>
      <w:r w:rsidRPr="00E55624">
        <w:rPr>
          <w:rFonts w:ascii="ＭＳ 明朝" w:eastAsia="ＭＳ 明朝" w:hAnsi="ＭＳ 明朝" w:hint="eastAsia"/>
          <w:sz w:val="24"/>
          <w:szCs w:val="24"/>
          <w:u w:val="double"/>
        </w:rPr>
        <w:t>（２次公募）</w:t>
      </w:r>
      <w:r w:rsidR="00FB344A" w:rsidRPr="00E55624">
        <w:rPr>
          <w:rFonts w:ascii="ＭＳ 明朝" w:eastAsia="ＭＳ 明朝" w:hAnsi="ＭＳ 明朝" w:hint="eastAsia"/>
          <w:sz w:val="24"/>
          <w:szCs w:val="24"/>
          <w:u w:val="double"/>
        </w:rPr>
        <w:t>の一部修正について</w:t>
      </w:r>
    </w:p>
    <w:p w14:paraId="50F09FD7" w14:textId="77777777" w:rsidR="00FB344A" w:rsidRPr="00A00D5C" w:rsidRDefault="00FB344A" w:rsidP="00FB344A">
      <w:pPr>
        <w:tabs>
          <w:tab w:val="left" w:pos="912"/>
        </w:tabs>
        <w:autoSpaceDE w:val="0"/>
        <w:autoSpaceDN w:val="0"/>
        <w:snapToGrid w:val="0"/>
        <w:rPr>
          <w:rFonts w:ascii="ＭＳ 明朝" w:eastAsia="ＭＳ 明朝" w:hAnsi="ＭＳ 明朝"/>
          <w:sz w:val="24"/>
          <w:szCs w:val="24"/>
        </w:rPr>
      </w:pPr>
    </w:p>
    <w:p w14:paraId="291BDFC7" w14:textId="7935B227" w:rsidR="00FB344A" w:rsidRDefault="00FB344A" w:rsidP="00FB344A">
      <w:pPr>
        <w:tabs>
          <w:tab w:val="left" w:pos="912"/>
        </w:tabs>
        <w:autoSpaceDE w:val="0"/>
        <w:autoSpaceDN w:val="0"/>
        <w:snapToGrid w:val="0"/>
        <w:rPr>
          <w:rFonts w:ascii="ＭＳ 明朝" w:eastAsia="ＭＳ 明朝" w:hAnsi="ＭＳ 明朝"/>
          <w:sz w:val="24"/>
          <w:szCs w:val="24"/>
        </w:rPr>
      </w:pPr>
    </w:p>
    <w:p w14:paraId="1C0072DD" w14:textId="58ABA097" w:rsidR="00E55624" w:rsidRDefault="00E55624" w:rsidP="00E55624">
      <w:pPr>
        <w:tabs>
          <w:tab w:val="left" w:pos="912"/>
        </w:tabs>
        <w:autoSpaceDE w:val="0"/>
        <w:autoSpaceDN w:val="0"/>
        <w:snapToGrid w:val="0"/>
        <w:ind w:firstLineChars="100" w:firstLine="240"/>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標記手引き</w:t>
      </w:r>
      <w:r w:rsidR="005640D3">
        <w:rPr>
          <w:rFonts w:ascii="ＭＳ 明朝" w:eastAsia="ＭＳ 明朝" w:hAnsi="ＭＳ 明朝" w:hint="eastAsia"/>
          <w:sz w:val="24"/>
          <w:szCs w:val="24"/>
        </w:rPr>
        <w:t>について</w:t>
      </w:r>
      <w:r>
        <w:rPr>
          <w:rFonts w:ascii="ＭＳ 明朝" w:eastAsia="ＭＳ 明朝" w:hAnsi="ＭＳ 明朝" w:hint="eastAsia"/>
          <w:sz w:val="24"/>
          <w:szCs w:val="24"/>
        </w:rPr>
        <w:t>、下記のとおり一部修正</w:t>
      </w:r>
      <w:r w:rsidR="004E5483">
        <w:rPr>
          <w:rFonts w:ascii="ＭＳ 明朝" w:eastAsia="ＭＳ 明朝" w:hAnsi="ＭＳ 明朝" w:hint="eastAsia"/>
          <w:sz w:val="24"/>
          <w:szCs w:val="24"/>
        </w:rPr>
        <w:t>し</w:t>
      </w:r>
      <w:r>
        <w:rPr>
          <w:rFonts w:ascii="ＭＳ 明朝" w:eastAsia="ＭＳ 明朝" w:hAnsi="ＭＳ 明朝" w:hint="eastAsia"/>
          <w:sz w:val="24"/>
          <w:szCs w:val="24"/>
        </w:rPr>
        <w:t>ましたのでお知らせいたします。</w:t>
      </w:r>
    </w:p>
    <w:p w14:paraId="7F873E58" w14:textId="026FBD25" w:rsidR="00E55624" w:rsidRDefault="00E55624" w:rsidP="00FB344A">
      <w:pPr>
        <w:tabs>
          <w:tab w:val="left" w:pos="912"/>
        </w:tabs>
        <w:autoSpaceDE w:val="0"/>
        <w:autoSpaceDN w:val="0"/>
        <w:snapToGrid w:val="0"/>
        <w:rPr>
          <w:rFonts w:ascii="ＭＳ 明朝" w:eastAsia="ＭＳ 明朝" w:hAnsi="ＭＳ 明朝"/>
          <w:sz w:val="24"/>
          <w:szCs w:val="24"/>
        </w:rPr>
      </w:pPr>
    </w:p>
    <w:p w14:paraId="13B7DBA2" w14:textId="5CFBB78B" w:rsidR="00E55624" w:rsidRDefault="00E55624" w:rsidP="00E55624">
      <w:pPr>
        <w:tabs>
          <w:tab w:val="left" w:pos="912"/>
        </w:tabs>
        <w:autoSpaceDE w:val="0"/>
        <w:autoSpaceDN w:val="0"/>
        <w:snapToGrid w:val="0"/>
        <w:jc w:val="center"/>
        <w:rPr>
          <w:rFonts w:ascii="ＭＳ 明朝" w:eastAsia="ＭＳ 明朝" w:hAnsi="ＭＳ 明朝"/>
          <w:sz w:val="24"/>
          <w:szCs w:val="24"/>
        </w:rPr>
      </w:pPr>
      <w:r>
        <w:rPr>
          <w:rFonts w:ascii="ＭＳ 明朝" w:eastAsia="ＭＳ 明朝" w:hAnsi="ＭＳ 明朝" w:hint="eastAsia"/>
          <w:sz w:val="24"/>
          <w:szCs w:val="24"/>
        </w:rPr>
        <w:t>記</w:t>
      </w:r>
    </w:p>
    <w:p w14:paraId="320F3679" w14:textId="77777777" w:rsidR="00E55624" w:rsidRPr="00A00D5C" w:rsidRDefault="00E55624" w:rsidP="00FB344A">
      <w:pPr>
        <w:tabs>
          <w:tab w:val="left" w:pos="912"/>
        </w:tabs>
        <w:autoSpaceDE w:val="0"/>
        <w:autoSpaceDN w:val="0"/>
        <w:snapToGrid w:val="0"/>
        <w:rPr>
          <w:rFonts w:ascii="ＭＳ 明朝" w:eastAsia="ＭＳ 明朝" w:hAnsi="ＭＳ 明朝"/>
          <w:sz w:val="24"/>
          <w:szCs w:val="24"/>
        </w:rPr>
      </w:pPr>
    </w:p>
    <w:p w14:paraId="0C6FE90F" w14:textId="6263A087" w:rsidR="006519C3" w:rsidRPr="00FB344A" w:rsidRDefault="00FB344A" w:rsidP="00BE4593">
      <w:pPr>
        <w:tabs>
          <w:tab w:val="left" w:pos="912"/>
        </w:tabs>
        <w:autoSpaceDE w:val="0"/>
        <w:autoSpaceDN w:val="0"/>
        <w:snapToGrid w:val="0"/>
        <w:jc w:val="right"/>
        <w:rPr>
          <w:rFonts w:ascii="ＭＳ 明朝" w:eastAsia="ＭＳ 明朝" w:hAnsi="ＭＳ 明朝"/>
          <w:sz w:val="24"/>
          <w:szCs w:val="24"/>
        </w:rPr>
      </w:pPr>
      <w:r w:rsidRPr="00FB344A">
        <w:rPr>
          <w:rFonts w:ascii="ＭＳ 明朝" w:eastAsia="ＭＳ 明朝" w:hAnsi="ＭＳ 明朝" w:hint="eastAsia"/>
          <w:color w:val="FF0000"/>
          <w:sz w:val="24"/>
          <w:szCs w:val="24"/>
        </w:rPr>
        <w:t>赤字</w:t>
      </w:r>
      <w:r>
        <w:rPr>
          <w:rFonts w:ascii="ＭＳ 明朝" w:eastAsia="ＭＳ 明朝" w:hAnsi="ＭＳ 明朝" w:hint="eastAsia"/>
          <w:sz w:val="24"/>
          <w:szCs w:val="24"/>
        </w:rPr>
        <w:t>が</w:t>
      </w:r>
      <w:r w:rsidR="006519C3" w:rsidRPr="00FB344A">
        <w:rPr>
          <w:rFonts w:ascii="ＭＳ 明朝" w:eastAsia="ＭＳ 明朝" w:hAnsi="ＭＳ 明朝" w:hint="eastAsia"/>
          <w:sz w:val="24"/>
          <w:szCs w:val="24"/>
        </w:rPr>
        <w:t>修正</w:t>
      </w:r>
      <w:r>
        <w:rPr>
          <w:rFonts w:ascii="ＭＳ 明朝" w:eastAsia="ＭＳ 明朝" w:hAnsi="ＭＳ 明朝" w:hint="eastAsia"/>
          <w:sz w:val="24"/>
          <w:szCs w:val="24"/>
        </w:rPr>
        <w:t>部分</w:t>
      </w:r>
    </w:p>
    <w:tbl>
      <w:tblPr>
        <w:tblStyle w:val="a3"/>
        <w:tblW w:w="13791" w:type="dxa"/>
        <w:jc w:val="center"/>
        <w:tblLook w:val="04A0" w:firstRow="1" w:lastRow="0" w:firstColumn="1" w:lastColumn="0" w:noHBand="0" w:noVBand="1"/>
      </w:tblPr>
      <w:tblGrid>
        <w:gridCol w:w="798"/>
        <w:gridCol w:w="921"/>
        <w:gridCol w:w="1866"/>
        <w:gridCol w:w="5103"/>
        <w:gridCol w:w="5103"/>
      </w:tblGrid>
      <w:tr w:rsidR="00E55624" w:rsidRPr="00A00D5C" w14:paraId="515CAD0C" w14:textId="77777777" w:rsidTr="00E55624">
        <w:trPr>
          <w:tblHeader/>
          <w:jc w:val="center"/>
        </w:trPr>
        <w:tc>
          <w:tcPr>
            <w:tcW w:w="798" w:type="dxa"/>
            <w:vMerge w:val="restart"/>
            <w:vAlign w:val="center"/>
          </w:tcPr>
          <w:p w14:paraId="75E87EF4" w14:textId="71EABCC1" w:rsidR="00E55624" w:rsidRDefault="00E55624" w:rsidP="00E55624">
            <w:pPr>
              <w:tabs>
                <w:tab w:val="left" w:pos="912"/>
              </w:tabs>
              <w:autoSpaceDE w:val="0"/>
              <w:autoSpaceDN w:val="0"/>
              <w:snapToGrid w:val="0"/>
              <w:jc w:val="center"/>
              <w:rPr>
                <w:rFonts w:ascii="ＭＳ 明朝" w:eastAsia="ＭＳ 明朝" w:hAnsi="ＭＳ 明朝"/>
                <w:szCs w:val="21"/>
              </w:rPr>
            </w:pPr>
            <w:r>
              <w:rPr>
                <w:rFonts w:ascii="ＭＳ 明朝" w:eastAsia="ＭＳ 明朝" w:hAnsi="ＭＳ 明朝" w:hint="eastAsia"/>
                <w:szCs w:val="21"/>
              </w:rPr>
              <w:t>通し</w:t>
            </w:r>
          </w:p>
          <w:p w14:paraId="64FFF95F" w14:textId="5D673178" w:rsidR="00E55624" w:rsidRDefault="00E55624" w:rsidP="00E55624">
            <w:pPr>
              <w:tabs>
                <w:tab w:val="left" w:pos="912"/>
              </w:tabs>
              <w:autoSpaceDE w:val="0"/>
              <w:autoSpaceDN w:val="0"/>
              <w:snapToGrid w:val="0"/>
              <w:jc w:val="center"/>
              <w:rPr>
                <w:rFonts w:ascii="ＭＳ 明朝" w:eastAsia="ＭＳ 明朝" w:hAnsi="ＭＳ 明朝"/>
                <w:szCs w:val="21"/>
              </w:rPr>
            </w:pPr>
            <w:r>
              <w:rPr>
                <w:rFonts w:ascii="ＭＳ 明朝" w:eastAsia="ＭＳ 明朝" w:hAnsi="ＭＳ 明朝" w:hint="eastAsia"/>
                <w:szCs w:val="21"/>
              </w:rPr>
              <w:t>番号</w:t>
            </w:r>
          </w:p>
        </w:tc>
        <w:tc>
          <w:tcPr>
            <w:tcW w:w="921" w:type="dxa"/>
            <w:vMerge w:val="restart"/>
            <w:vAlign w:val="center"/>
          </w:tcPr>
          <w:p w14:paraId="4E8F32C0" w14:textId="4FEA27A6" w:rsidR="00E55624" w:rsidRDefault="00E55624" w:rsidP="00E55624">
            <w:pPr>
              <w:tabs>
                <w:tab w:val="left" w:pos="912"/>
              </w:tabs>
              <w:autoSpaceDE w:val="0"/>
              <w:autoSpaceDN w:val="0"/>
              <w:snapToGrid w:val="0"/>
              <w:jc w:val="center"/>
              <w:rPr>
                <w:rFonts w:ascii="ＭＳ 明朝" w:eastAsia="ＭＳ 明朝" w:hAnsi="ＭＳ 明朝"/>
                <w:szCs w:val="21"/>
              </w:rPr>
            </w:pPr>
            <w:r>
              <w:rPr>
                <w:rFonts w:ascii="ＭＳ 明朝" w:eastAsia="ＭＳ 明朝" w:hAnsi="ＭＳ 明朝" w:hint="eastAsia"/>
                <w:szCs w:val="21"/>
              </w:rPr>
              <w:t>該当</w:t>
            </w:r>
          </w:p>
          <w:p w14:paraId="5EC68E66" w14:textId="0BA1A77B" w:rsidR="00E55624" w:rsidRPr="00A00D5C" w:rsidRDefault="00E55624" w:rsidP="00E55624">
            <w:pPr>
              <w:tabs>
                <w:tab w:val="left" w:pos="912"/>
              </w:tabs>
              <w:autoSpaceDE w:val="0"/>
              <w:autoSpaceDN w:val="0"/>
              <w:snapToGrid w:val="0"/>
              <w:jc w:val="center"/>
              <w:rPr>
                <w:rFonts w:ascii="ＭＳ 明朝" w:eastAsia="ＭＳ 明朝" w:hAnsi="ＭＳ 明朝"/>
                <w:szCs w:val="21"/>
              </w:rPr>
            </w:pPr>
            <w:r>
              <w:rPr>
                <w:rFonts w:ascii="ＭＳ 明朝" w:eastAsia="ＭＳ 明朝" w:hAnsi="ＭＳ 明朝" w:hint="eastAsia"/>
                <w:szCs w:val="21"/>
              </w:rPr>
              <w:t>ﾍﾟｰｼﾞ</w:t>
            </w:r>
          </w:p>
        </w:tc>
        <w:tc>
          <w:tcPr>
            <w:tcW w:w="1866" w:type="dxa"/>
            <w:vMerge w:val="restart"/>
            <w:vAlign w:val="center"/>
          </w:tcPr>
          <w:p w14:paraId="0251D8AB" w14:textId="1821E09D" w:rsidR="00E55624" w:rsidRPr="00A00D5C" w:rsidRDefault="00E55624" w:rsidP="00E55624">
            <w:pPr>
              <w:tabs>
                <w:tab w:val="left" w:pos="912"/>
              </w:tabs>
              <w:autoSpaceDE w:val="0"/>
              <w:autoSpaceDN w:val="0"/>
              <w:snapToGrid w:val="0"/>
              <w:jc w:val="center"/>
              <w:rPr>
                <w:rFonts w:ascii="ＭＳ 明朝" w:eastAsia="ＭＳ 明朝" w:hAnsi="ＭＳ 明朝"/>
                <w:szCs w:val="21"/>
              </w:rPr>
            </w:pPr>
            <w:r>
              <w:rPr>
                <w:rFonts w:ascii="ＭＳ 明朝" w:eastAsia="ＭＳ 明朝" w:hAnsi="ＭＳ 明朝" w:hint="eastAsia"/>
                <w:szCs w:val="21"/>
              </w:rPr>
              <w:t>修正箇所</w:t>
            </w:r>
          </w:p>
        </w:tc>
        <w:tc>
          <w:tcPr>
            <w:tcW w:w="10206" w:type="dxa"/>
            <w:gridSpan w:val="2"/>
            <w:vAlign w:val="center"/>
          </w:tcPr>
          <w:p w14:paraId="0DFA2B52" w14:textId="1DC67D9A" w:rsidR="00E55624" w:rsidRPr="00A00D5C" w:rsidRDefault="00E55624" w:rsidP="00E55624">
            <w:pPr>
              <w:tabs>
                <w:tab w:val="left" w:pos="912"/>
              </w:tabs>
              <w:autoSpaceDE w:val="0"/>
              <w:autoSpaceDN w:val="0"/>
              <w:snapToGrid w:val="0"/>
              <w:jc w:val="center"/>
              <w:rPr>
                <w:rFonts w:ascii="ＭＳ 明朝" w:eastAsia="ＭＳ 明朝" w:hAnsi="ＭＳ 明朝"/>
                <w:szCs w:val="21"/>
              </w:rPr>
            </w:pPr>
            <w:r w:rsidRPr="00A00D5C">
              <w:rPr>
                <w:rFonts w:ascii="ＭＳ 明朝" w:eastAsia="ＭＳ 明朝" w:hAnsi="ＭＳ 明朝" w:hint="eastAsia"/>
                <w:szCs w:val="21"/>
              </w:rPr>
              <w:t>修</w:t>
            </w:r>
            <w:r>
              <w:rPr>
                <w:rFonts w:ascii="ＭＳ 明朝" w:eastAsia="ＭＳ 明朝" w:hAnsi="ＭＳ 明朝" w:hint="eastAsia"/>
                <w:szCs w:val="21"/>
              </w:rPr>
              <w:t xml:space="preserve">　　　　</w:t>
            </w:r>
            <w:r w:rsidRPr="00A00D5C">
              <w:rPr>
                <w:rFonts w:ascii="ＭＳ 明朝" w:eastAsia="ＭＳ 明朝" w:hAnsi="ＭＳ 明朝" w:hint="eastAsia"/>
                <w:szCs w:val="21"/>
              </w:rPr>
              <w:t>正</w:t>
            </w:r>
            <w:r>
              <w:rPr>
                <w:rFonts w:ascii="ＭＳ 明朝" w:eastAsia="ＭＳ 明朝" w:hAnsi="ＭＳ 明朝" w:hint="eastAsia"/>
                <w:szCs w:val="21"/>
              </w:rPr>
              <w:t xml:space="preserve">　　　　内　　　　容</w:t>
            </w:r>
          </w:p>
        </w:tc>
      </w:tr>
      <w:tr w:rsidR="00E55624" w:rsidRPr="00A00D5C" w14:paraId="2A279A02" w14:textId="77777777" w:rsidTr="00E55624">
        <w:trPr>
          <w:tblHeader/>
          <w:jc w:val="center"/>
        </w:trPr>
        <w:tc>
          <w:tcPr>
            <w:tcW w:w="798" w:type="dxa"/>
            <w:vMerge/>
            <w:vAlign w:val="center"/>
          </w:tcPr>
          <w:p w14:paraId="0CCA7668" w14:textId="77777777" w:rsidR="00E55624" w:rsidRPr="00A00D5C" w:rsidRDefault="00E55624" w:rsidP="00E55624">
            <w:pPr>
              <w:tabs>
                <w:tab w:val="left" w:pos="912"/>
              </w:tabs>
              <w:autoSpaceDE w:val="0"/>
              <w:autoSpaceDN w:val="0"/>
              <w:snapToGrid w:val="0"/>
              <w:jc w:val="center"/>
              <w:rPr>
                <w:rFonts w:ascii="ＭＳ 明朝" w:eastAsia="ＭＳ 明朝" w:hAnsi="ＭＳ 明朝"/>
                <w:szCs w:val="21"/>
              </w:rPr>
            </w:pPr>
          </w:p>
        </w:tc>
        <w:tc>
          <w:tcPr>
            <w:tcW w:w="921" w:type="dxa"/>
            <w:vMerge/>
            <w:vAlign w:val="center"/>
          </w:tcPr>
          <w:p w14:paraId="61FFCA2C" w14:textId="4B0EAB32" w:rsidR="00E55624" w:rsidRPr="00A00D5C" w:rsidRDefault="00E55624" w:rsidP="00E55624">
            <w:pPr>
              <w:tabs>
                <w:tab w:val="left" w:pos="912"/>
              </w:tabs>
              <w:autoSpaceDE w:val="0"/>
              <w:autoSpaceDN w:val="0"/>
              <w:snapToGrid w:val="0"/>
              <w:jc w:val="center"/>
              <w:rPr>
                <w:rFonts w:ascii="ＭＳ 明朝" w:eastAsia="ＭＳ 明朝" w:hAnsi="ＭＳ 明朝"/>
                <w:szCs w:val="21"/>
              </w:rPr>
            </w:pPr>
          </w:p>
        </w:tc>
        <w:tc>
          <w:tcPr>
            <w:tcW w:w="1866" w:type="dxa"/>
            <w:vMerge/>
            <w:vAlign w:val="center"/>
          </w:tcPr>
          <w:p w14:paraId="2672D1DF" w14:textId="7ADD25F4" w:rsidR="00E55624" w:rsidRPr="00A00D5C" w:rsidRDefault="00E55624" w:rsidP="00E55624">
            <w:pPr>
              <w:tabs>
                <w:tab w:val="left" w:pos="912"/>
              </w:tabs>
              <w:autoSpaceDE w:val="0"/>
              <w:autoSpaceDN w:val="0"/>
              <w:snapToGrid w:val="0"/>
              <w:jc w:val="center"/>
              <w:rPr>
                <w:rFonts w:ascii="ＭＳ 明朝" w:eastAsia="ＭＳ 明朝" w:hAnsi="ＭＳ 明朝"/>
                <w:szCs w:val="21"/>
              </w:rPr>
            </w:pPr>
          </w:p>
        </w:tc>
        <w:tc>
          <w:tcPr>
            <w:tcW w:w="5103" w:type="dxa"/>
            <w:vAlign w:val="center"/>
          </w:tcPr>
          <w:p w14:paraId="2CFBE762" w14:textId="7503CE30" w:rsidR="00E55624" w:rsidRPr="00A00D5C" w:rsidRDefault="00E55624" w:rsidP="00E55624">
            <w:pPr>
              <w:tabs>
                <w:tab w:val="left" w:pos="912"/>
              </w:tabs>
              <w:autoSpaceDE w:val="0"/>
              <w:autoSpaceDN w:val="0"/>
              <w:snapToGrid w:val="0"/>
              <w:jc w:val="center"/>
              <w:rPr>
                <w:rFonts w:ascii="ＭＳ 明朝" w:eastAsia="ＭＳ 明朝" w:hAnsi="ＭＳ 明朝"/>
                <w:szCs w:val="21"/>
              </w:rPr>
            </w:pPr>
            <w:r w:rsidRPr="00A00D5C">
              <w:rPr>
                <w:rFonts w:ascii="ＭＳ 明朝" w:eastAsia="ＭＳ 明朝" w:hAnsi="ＭＳ 明朝" w:hint="eastAsia"/>
                <w:szCs w:val="21"/>
              </w:rPr>
              <w:t>修</w:t>
            </w:r>
            <w:r>
              <w:rPr>
                <w:rFonts w:ascii="ＭＳ 明朝" w:eastAsia="ＭＳ 明朝" w:hAnsi="ＭＳ 明朝" w:hint="eastAsia"/>
                <w:szCs w:val="21"/>
              </w:rPr>
              <w:t xml:space="preserve">　</w:t>
            </w:r>
            <w:r w:rsidRPr="00A00D5C">
              <w:rPr>
                <w:rFonts w:ascii="ＭＳ 明朝" w:eastAsia="ＭＳ 明朝" w:hAnsi="ＭＳ 明朝" w:hint="eastAsia"/>
                <w:szCs w:val="21"/>
              </w:rPr>
              <w:t>正</w:t>
            </w:r>
            <w:r>
              <w:rPr>
                <w:rFonts w:ascii="ＭＳ 明朝" w:eastAsia="ＭＳ 明朝" w:hAnsi="ＭＳ 明朝" w:hint="eastAsia"/>
                <w:szCs w:val="21"/>
              </w:rPr>
              <w:t xml:space="preserve">　</w:t>
            </w:r>
            <w:r w:rsidRPr="00A00D5C">
              <w:rPr>
                <w:rFonts w:ascii="ＭＳ 明朝" w:eastAsia="ＭＳ 明朝" w:hAnsi="ＭＳ 明朝" w:hint="eastAsia"/>
                <w:szCs w:val="21"/>
              </w:rPr>
              <w:t>後</w:t>
            </w:r>
          </w:p>
        </w:tc>
        <w:tc>
          <w:tcPr>
            <w:tcW w:w="5103" w:type="dxa"/>
            <w:vAlign w:val="center"/>
          </w:tcPr>
          <w:p w14:paraId="56E85592" w14:textId="504A221E" w:rsidR="00E55624" w:rsidRPr="00A00D5C" w:rsidRDefault="00E55624" w:rsidP="00E55624">
            <w:pPr>
              <w:tabs>
                <w:tab w:val="left" w:pos="912"/>
              </w:tabs>
              <w:autoSpaceDE w:val="0"/>
              <w:autoSpaceDN w:val="0"/>
              <w:snapToGrid w:val="0"/>
              <w:jc w:val="center"/>
              <w:rPr>
                <w:rFonts w:ascii="ＭＳ 明朝" w:eastAsia="ＭＳ 明朝" w:hAnsi="ＭＳ 明朝"/>
                <w:szCs w:val="21"/>
              </w:rPr>
            </w:pPr>
            <w:r w:rsidRPr="00A00D5C">
              <w:rPr>
                <w:rFonts w:ascii="ＭＳ 明朝" w:eastAsia="ＭＳ 明朝" w:hAnsi="ＭＳ 明朝" w:hint="eastAsia"/>
                <w:szCs w:val="21"/>
              </w:rPr>
              <w:t>修</w:t>
            </w:r>
            <w:r>
              <w:rPr>
                <w:rFonts w:ascii="ＭＳ 明朝" w:eastAsia="ＭＳ 明朝" w:hAnsi="ＭＳ 明朝" w:hint="eastAsia"/>
                <w:szCs w:val="21"/>
              </w:rPr>
              <w:t xml:space="preserve">　</w:t>
            </w:r>
            <w:r w:rsidRPr="00A00D5C">
              <w:rPr>
                <w:rFonts w:ascii="ＭＳ 明朝" w:eastAsia="ＭＳ 明朝" w:hAnsi="ＭＳ 明朝" w:hint="eastAsia"/>
                <w:szCs w:val="21"/>
              </w:rPr>
              <w:t>正</w:t>
            </w:r>
            <w:r>
              <w:rPr>
                <w:rFonts w:ascii="ＭＳ 明朝" w:eastAsia="ＭＳ 明朝" w:hAnsi="ＭＳ 明朝" w:hint="eastAsia"/>
                <w:szCs w:val="21"/>
              </w:rPr>
              <w:t xml:space="preserve">　</w:t>
            </w:r>
            <w:r w:rsidRPr="00A00D5C">
              <w:rPr>
                <w:rFonts w:ascii="ＭＳ 明朝" w:eastAsia="ＭＳ 明朝" w:hAnsi="ＭＳ 明朝" w:hint="eastAsia"/>
                <w:szCs w:val="21"/>
              </w:rPr>
              <w:t>前</w:t>
            </w:r>
          </w:p>
        </w:tc>
      </w:tr>
      <w:tr w:rsidR="00E55624" w:rsidRPr="00A00D5C" w14:paraId="114E7650" w14:textId="77777777" w:rsidTr="00E55624">
        <w:trPr>
          <w:jc w:val="center"/>
        </w:trPr>
        <w:tc>
          <w:tcPr>
            <w:tcW w:w="798" w:type="dxa"/>
          </w:tcPr>
          <w:p w14:paraId="37336A89" w14:textId="4F76C7BE" w:rsidR="00E55624" w:rsidRDefault="00E55624" w:rsidP="00E55624">
            <w:pPr>
              <w:tabs>
                <w:tab w:val="left" w:pos="912"/>
              </w:tabs>
              <w:autoSpaceDE w:val="0"/>
              <w:autoSpaceDN w:val="0"/>
              <w:snapToGrid w:val="0"/>
              <w:jc w:val="center"/>
              <w:rPr>
                <w:rFonts w:ascii="ＭＳ 明朝" w:eastAsia="ＭＳ 明朝" w:hAnsi="ＭＳ 明朝"/>
                <w:szCs w:val="21"/>
              </w:rPr>
            </w:pPr>
            <w:r>
              <w:rPr>
                <w:rFonts w:ascii="ＭＳ 明朝" w:eastAsia="ＭＳ 明朝" w:hAnsi="ＭＳ 明朝"/>
                <w:szCs w:val="21"/>
              </w:rPr>
              <w:t>1</w:t>
            </w:r>
          </w:p>
        </w:tc>
        <w:tc>
          <w:tcPr>
            <w:tcW w:w="921" w:type="dxa"/>
          </w:tcPr>
          <w:p w14:paraId="18AA9C97" w14:textId="4E2D3412" w:rsidR="00E55624" w:rsidRPr="00A00D5C" w:rsidRDefault="00E55624" w:rsidP="00E55624">
            <w:pPr>
              <w:tabs>
                <w:tab w:val="left" w:pos="912"/>
              </w:tabs>
              <w:autoSpaceDE w:val="0"/>
              <w:autoSpaceDN w:val="0"/>
              <w:snapToGrid w:val="0"/>
              <w:jc w:val="center"/>
              <w:rPr>
                <w:rFonts w:ascii="ＭＳ 明朝" w:eastAsia="ＭＳ 明朝" w:hAnsi="ＭＳ 明朝"/>
                <w:szCs w:val="21"/>
              </w:rPr>
            </w:pPr>
            <w:r>
              <w:rPr>
                <w:rFonts w:ascii="ＭＳ 明朝" w:eastAsia="ＭＳ 明朝" w:hAnsi="ＭＳ 明朝" w:hint="eastAsia"/>
                <w:szCs w:val="21"/>
              </w:rPr>
              <w:t>P</w:t>
            </w:r>
            <w:r>
              <w:rPr>
                <w:rFonts w:ascii="ＭＳ 明朝" w:eastAsia="ＭＳ 明朝" w:hAnsi="ＭＳ 明朝"/>
                <w:szCs w:val="21"/>
              </w:rPr>
              <w:t>95</w:t>
            </w:r>
          </w:p>
        </w:tc>
        <w:tc>
          <w:tcPr>
            <w:tcW w:w="1866" w:type="dxa"/>
          </w:tcPr>
          <w:p w14:paraId="1AA752A3" w14:textId="77777777" w:rsidR="00E55624" w:rsidRDefault="00E55624" w:rsidP="00E55624">
            <w:pPr>
              <w:tabs>
                <w:tab w:val="left" w:pos="912"/>
              </w:tabs>
              <w:autoSpaceDE w:val="0"/>
              <w:autoSpaceDN w:val="0"/>
              <w:snapToGrid w:val="0"/>
              <w:rPr>
                <w:rFonts w:ascii="ＭＳ 明朝" w:eastAsia="ＭＳ 明朝" w:hAnsi="ＭＳ 明朝"/>
                <w:szCs w:val="21"/>
              </w:rPr>
            </w:pPr>
            <w:r>
              <w:rPr>
                <w:rFonts w:ascii="ＭＳ 明朝" w:eastAsia="ＭＳ 明朝" w:hAnsi="ＭＳ 明朝" w:hint="eastAsia"/>
                <w:szCs w:val="21"/>
              </w:rPr>
              <w:t>＜参考＞</w:t>
            </w:r>
          </w:p>
          <w:p w14:paraId="655B1027" w14:textId="77777777" w:rsidR="00E55624" w:rsidRDefault="00E55624" w:rsidP="00E55624">
            <w:pPr>
              <w:tabs>
                <w:tab w:val="left" w:pos="912"/>
              </w:tabs>
              <w:autoSpaceDE w:val="0"/>
              <w:autoSpaceDN w:val="0"/>
              <w:snapToGrid w:val="0"/>
              <w:rPr>
                <w:rFonts w:ascii="ＭＳ 明朝" w:eastAsia="ＭＳ 明朝" w:hAnsi="ＭＳ 明朝"/>
                <w:szCs w:val="21"/>
              </w:rPr>
            </w:pPr>
          </w:p>
          <w:p w14:paraId="2977C2E5" w14:textId="77777777" w:rsidR="00E55624" w:rsidRDefault="00E55624" w:rsidP="00E55624">
            <w:pPr>
              <w:tabs>
                <w:tab w:val="left" w:pos="912"/>
              </w:tabs>
              <w:autoSpaceDE w:val="0"/>
              <w:autoSpaceDN w:val="0"/>
              <w:snapToGrid w:val="0"/>
              <w:rPr>
                <w:rFonts w:ascii="ＭＳ 明朝" w:eastAsia="ＭＳ 明朝" w:hAnsi="ＭＳ 明朝"/>
                <w:szCs w:val="21"/>
              </w:rPr>
            </w:pPr>
            <w:r>
              <w:rPr>
                <w:rFonts w:ascii="ＭＳ 明朝" w:eastAsia="ＭＳ 明朝" w:hAnsi="ＭＳ 明朝" w:hint="eastAsia"/>
                <w:szCs w:val="21"/>
              </w:rPr>
              <w:t>（記書きの</w:t>
            </w:r>
          </w:p>
          <w:p w14:paraId="3B8D351E" w14:textId="417B123F" w:rsidR="00E55624" w:rsidRPr="00FB344A" w:rsidRDefault="00E55624" w:rsidP="00E55624">
            <w:pPr>
              <w:tabs>
                <w:tab w:val="left" w:pos="912"/>
              </w:tabs>
              <w:autoSpaceDE w:val="0"/>
              <w:autoSpaceDN w:val="0"/>
              <w:snapToGrid w:val="0"/>
              <w:rPr>
                <w:rFonts w:ascii="ＭＳ 明朝" w:eastAsia="ＭＳ 明朝" w:hAnsi="ＭＳ 明朝"/>
                <w:szCs w:val="21"/>
              </w:rPr>
            </w:pPr>
            <w:r>
              <w:rPr>
                <w:rFonts w:ascii="ＭＳ 明朝" w:eastAsia="ＭＳ 明朝" w:hAnsi="ＭＳ 明朝" w:hint="eastAsia"/>
                <w:szCs w:val="21"/>
              </w:rPr>
              <w:t>見出し番号）</w:t>
            </w:r>
          </w:p>
        </w:tc>
        <w:tc>
          <w:tcPr>
            <w:tcW w:w="5103" w:type="dxa"/>
          </w:tcPr>
          <w:p w14:paraId="295B74AD" w14:textId="1DEA2B56" w:rsidR="00E55624" w:rsidRPr="00A00D5C" w:rsidRDefault="00E55624" w:rsidP="00E55624">
            <w:pPr>
              <w:tabs>
                <w:tab w:val="left" w:pos="912"/>
              </w:tabs>
              <w:autoSpaceDE w:val="0"/>
              <w:autoSpaceDN w:val="0"/>
              <w:snapToGrid w:val="0"/>
              <w:rPr>
                <w:rFonts w:ascii="ＭＳ 明朝" w:eastAsia="ＭＳ 明朝" w:hAnsi="ＭＳ 明朝"/>
                <w:szCs w:val="21"/>
              </w:rPr>
            </w:pPr>
            <w:r w:rsidRPr="00732E71">
              <w:rPr>
                <w:rFonts w:ascii="ＭＳ 明朝" w:eastAsia="ＭＳ 明朝" w:hAnsi="ＭＳ 明朝" w:hint="eastAsia"/>
                <w:color w:val="FF0000"/>
                <w:szCs w:val="21"/>
              </w:rPr>
              <w:t>５</w:t>
            </w:r>
            <w:r w:rsidRPr="00732E71">
              <w:rPr>
                <w:rFonts w:ascii="ＭＳ 明朝" w:eastAsia="ＭＳ 明朝" w:hAnsi="ＭＳ 明朝" w:hint="eastAsia"/>
                <w:szCs w:val="21"/>
              </w:rPr>
              <w:t>．納付口座</w:t>
            </w:r>
          </w:p>
        </w:tc>
        <w:tc>
          <w:tcPr>
            <w:tcW w:w="5103" w:type="dxa"/>
          </w:tcPr>
          <w:p w14:paraId="05D68239" w14:textId="57752A78" w:rsidR="00E55624" w:rsidRPr="00A00D5C" w:rsidRDefault="00E55624" w:rsidP="00E55624">
            <w:pPr>
              <w:tabs>
                <w:tab w:val="left" w:pos="912"/>
              </w:tabs>
              <w:autoSpaceDE w:val="0"/>
              <w:autoSpaceDN w:val="0"/>
              <w:snapToGrid w:val="0"/>
              <w:rPr>
                <w:rFonts w:ascii="ＭＳ 明朝" w:eastAsia="ＭＳ 明朝" w:hAnsi="ＭＳ 明朝"/>
                <w:szCs w:val="21"/>
              </w:rPr>
            </w:pPr>
            <w:r w:rsidRPr="00732E71">
              <w:rPr>
                <w:rFonts w:ascii="ＭＳ 明朝" w:eastAsia="ＭＳ 明朝" w:hAnsi="ＭＳ 明朝" w:hint="eastAsia"/>
                <w:color w:val="FF0000"/>
                <w:szCs w:val="21"/>
              </w:rPr>
              <w:t>４</w:t>
            </w:r>
            <w:r w:rsidRPr="00732E71">
              <w:rPr>
                <w:rFonts w:ascii="ＭＳ 明朝" w:eastAsia="ＭＳ 明朝" w:hAnsi="ＭＳ 明朝" w:hint="eastAsia"/>
                <w:szCs w:val="21"/>
              </w:rPr>
              <w:t>．納付口座</w:t>
            </w:r>
          </w:p>
        </w:tc>
      </w:tr>
      <w:tr w:rsidR="00E55624" w:rsidRPr="00A00D5C" w14:paraId="5760D682" w14:textId="77777777" w:rsidTr="00E55624">
        <w:trPr>
          <w:jc w:val="center"/>
        </w:trPr>
        <w:tc>
          <w:tcPr>
            <w:tcW w:w="798" w:type="dxa"/>
          </w:tcPr>
          <w:p w14:paraId="4B1A2290" w14:textId="2D2D4F0F" w:rsidR="00E55624" w:rsidRDefault="00E55624" w:rsidP="00E55624">
            <w:pPr>
              <w:tabs>
                <w:tab w:val="left" w:pos="912"/>
              </w:tabs>
              <w:autoSpaceDE w:val="0"/>
              <w:autoSpaceDN w:val="0"/>
              <w:snapToGrid w:val="0"/>
              <w:jc w:val="center"/>
              <w:rPr>
                <w:rFonts w:ascii="ＭＳ 明朝" w:eastAsia="ＭＳ 明朝" w:hAnsi="ＭＳ 明朝"/>
                <w:szCs w:val="21"/>
              </w:rPr>
            </w:pPr>
            <w:r>
              <w:rPr>
                <w:rFonts w:ascii="ＭＳ 明朝" w:eastAsia="ＭＳ 明朝" w:hAnsi="ＭＳ 明朝"/>
                <w:szCs w:val="21"/>
              </w:rPr>
              <w:t>2</w:t>
            </w:r>
          </w:p>
        </w:tc>
        <w:tc>
          <w:tcPr>
            <w:tcW w:w="921" w:type="dxa"/>
          </w:tcPr>
          <w:p w14:paraId="2C18E827" w14:textId="4A8AD4FF" w:rsidR="00E55624" w:rsidRPr="00A00D5C" w:rsidRDefault="00E55624" w:rsidP="00E55624">
            <w:pPr>
              <w:tabs>
                <w:tab w:val="left" w:pos="912"/>
              </w:tabs>
              <w:autoSpaceDE w:val="0"/>
              <w:autoSpaceDN w:val="0"/>
              <w:snapToGrid w:val="0"/>
              <w:jc w:val="center"/>
              <w:rPr>
                <w:rFonts w:ascii="ＭＳ 明朝" w:eastAsia="ＭＳ 明朝" w:hAnsi="ＭＳ 明朝"/>
                <w:szCs w:val="21"/>
              </w:rPr>
            </w:pPr>
            <w:r>
              <w:rPr>
                <w:rFonts w:ascii="ＭＳ 明朝" w:eastAsia="ＭＳ 明朝" w:hAnsi="ＭＳ 明朝" w:hint="eastAsia"/>
                <w:szCs w:val="21"/>
              </w:rPr>
              <w:t>P</w:t>
            </w:r>
            <w:r w:rsidRPr="00A00D5C">
              <w:rPr>
                <w:rFonts w:ascii="ＭＳ 明朝" w:eastAsia="ＭＳ 明朝" w:hAnsi="ＭＳ 明朝" w:hint="eastAsia"/>
                <w:szCs w:val="21"/>
              </w:rPr>
              <w:t>1</w:t>
            </w:r>
            <w:r>
              <w:rPr>
                <w:rFonts w:ascii="ＭＳ 明朝" w:eastAsia="ＭＳ 明朝" w:hAnsi="ＭＳ 明朝" w:hint="eastAsia"/>
                <w:szCs w:val="21"/>
              </w:rPr>
              <w:t>0</w:t>
            </w:r>
            <w:r>
              <w:rPr>
                <w:rFonts w:ascii="ＭＳ 明朝" w:eastAsia="ＭＳ 明朝" w:hAnsi="ＭＳ 明朝"/>
                <w:szCs w:val="21"/>
              </w:rPr>
              <w:t>0</w:t>
            </w:r>
          </w:p>
        </w:tc>
        <w:tc>
          <w:tcPr>
            <w:tcW w:w="1866" w:type="dxa"/>
          </w:tcPr>
          <w:p w14:paraId="12714338" w14:textId="43124419" w:rsidR="00E55624" w:rsidRPr="00732E71" w:rsidRDefault="00E55624" w:rsidP="00E55624">
            <w:pPr>
              <w:tabs>
                <w:tab w:val="left" w:pos="912"/>
              </w:tabs>
              <w:autoSpaceDE w:val="0"/>
              <w:autoSpaceDN w:val="0"/>
              <w:snapToGrid w:val="0"/>
              <w:rPr>
                <w:rFonts w:ascii="ＭＳ 明朝" w:eastAsia="ＭＳ 明朝" w:hAnsi="ＭＳ 明朝"/>
                <w:szCs w:val="21"/>
              </w:rPr>
            </w:pPr>
            <w:r>
              <w:rPr>
                <w:rFonts w:ascii="ＭＳ 明朝" w:eastAsia="ＭＳ 明朝" w:hAnsi="ＭＳ 明朝" w:hint="eastAsia"/>
                <w:szCs w:val="21"/>
              </w:rPr>
              <w:t>＜参考様式４＞</w:t>
            </w:r>
          </w:p>
        </w:tc>
        <w:tc>
          <w:tcPr>
            <w:tcW w:w="5103" w:type="dxa"/>
          </w:tcPr>
          <w:p w14:paraId="3EA5DE20" w14:textId="333BA68D" w:rsidR="00E55624" w:rsidRPr="00A00D5C" w:rsidRDefault="00E55624" w:rsidP="00E55624">
            <w:pPr>
              <w:tabs>
                <w:tab w:val="left" w:pos="912"/>
              </w:tabs>
              <w:autoSpaceDE w:val="0"/>
              <w:autoSpaceDN w:val="0"/>
              <w:snapToGrid w:val="0"/>
              <w:ind w:firstLineChars="100" w:firstLine="210"/>
              <w:rPr>
                <w:rFonts w:ascii="ＭＳ 明朝" w:eastAsia="ＭＳ 明朝" w:hAnsi="ＭＳ 明朝"/>
                <w:szCs w:val="21"/>
              </w:rPr>
            </w:pPr>
            <w:r w:rsidRPr="00732E71">
              <w:rPr>
                <w:rFonts w:ascii="ＭＳ 明朝" w:eastAsia="ＭＳ 明朝" w:hAnsi="ＭＳ 明朝" w:hint="eastAsia"/>
                <w:szCs w:val="21"/>
              </w:rPr>
              <w:t>平成</w:t>
            </w:r>
            <w:r>
              <w:rPr>
                <w:rFonts w:ascii="ＭＳ 明朝" w:eastAsia="ＭＳ 明朝" w:hAnsi="ＭＳ 明朝" w:hint="eastAsia"/>
                <w:szCs w:val="21"/>
              </w:rPr>
              <w:t>3</w:t>
            </w:r>
            <w:r>
              <w:rPr>
                <w:rFonts w:ascii="ＭＳ 明朝" w:eastAsia="ＭＳ 明朝" w:hAnsi="ＭＳ 明朝"/>
                <w:szCs w:val="21"/>
              </w:rPr>
              <w:t>0</w:t>
            </w:r>
            <w:r w:rsidRPr="00732E71">
              <w:rPr>
                <w:rFonts w:ascii="ＭＳ 明朝" w:eastAsia="ＭＳ 明朝" w:hAnsi="ＭＳ 明朝" w:hint="eastAsia"/>
                <w:szCs w:val="21"/>
              </w:rPr>
              <w:t>年度補正ものづくり・商業・サービス生産性向上促進補助金の事業実施に当たり、やむを得ない理由等により下記のとおり業者を選定いたしましたので業者選定</w:t>
            </w:r>
            <w:r w:rsidRPr="00732E71">
              <w:rPr>
                <w:rFonts w:ascii="ＭＳ 明朝" w:eastAsia="ＭＳ 明朝" w:hAnsi="ＭＳ 明朝" w:hint="eastAsia"/>
                <w:color w:val="FF0000"/>
                <w:szCs w:val="21"/>
              </w:rPr>
              <w:t>理由</w:t>
            </w:r>
            <w:r w:rsidRPr="00732E71">
              <w:rPr>
                <w:rFonts w:ascii="ＭＳ 明朝" w:eastAsia="ＭＳ 明朝" w:hAnsi="ＭＳ 明朝" w:hint="eastAsia"/>
                <w:szCs w:val="21"/>
              </w:rPr>
              <w:t>書を提出します。</w:t>
            </w:r>
          </w:p>
        </w:tc>
        <w:tc>
          <w:tcPr>
            <w:tcW w:w="5103" w:type="dxa"/>
          </w:tcPr>
          <w:p w14:paraId="52C7D5C5" w14:textId="3D53A620" w:rsidR="00E55624" w:rsidRPr="00A00D5C" w:rsidRDefault="00E55624" w:rsidP="00E55624">
            <w:pPr>
              <w:tabs>
                <w:tab w:val="left" w:pos="912"/>
              </w:tabs>
              <w:autoSpaceDE w:val="0"/>
              <w:autoSpaceDN w:val="0"/>
              <w:snapToGrid w:val="0"/>
              <w:ind w:firstLineChars="100" w:firstLine="210"/>
              <w:rPr>
                <w:rFonts w:ascii="ＭＳ 明朝" w:eastAsia="ＭＳ 明朝" w:hAnsi="ＭＳ 明朝"/>
                <w:szCs w:val="21"/>
              </w:rPr>
            </w:pPr>
            <w:r w:rsidRPr="00732E71">
              <w:rPr>
                <w:rFonts w:ascii="ＭＳ 明朝" w:eastAsia="ＭＳ 明朝" w:hAnsi="ＭＳ 明朝" w:hint="eastAsia"/>
                <w:szCs w:val="21"/>
              </w:rPr>
              <w:t>平成</w:t>
            </w:r>
            <w:r>
              <w:rPr>
                <w:rFonts w:ascii="ＭＳ 明朝" w:eastAsia="ＭＳ 明朝" w:hAnsi="ＭＳ 明朝" w:hint="eastAsia"/>
                <w:szCs w:val="21"/>
              </w:rPr>
              <w:t>3</w:t>
            </w:r>
            <w:r>
              <w:rPr>
                <w:rFonts w:ascii="ＭＳ 明朝" w:eastAsia="ＭＳ 明朝" w:hAnsi="ＭＳ 明朝"/>
                <w:szCs w:val="21"/>
              </w:rPr>
              <w:t>0</w:t>
            </w:r>
            <w:r w:rsidRPr="00732E71">
              <w:rPr>
                <w:rFonts w:ascii="ＭＳ 明朝" w:eastAsia="ＭＳ 明朝" w:hAnsi="ＭＳ 明朝" w:hint="eastAsia"/>
                <w:szCs w:val="21"/>
              </w:rPr>
              <w:t>年度補正ものづくり・商業・サービス生産性向上促進補助金の事業実施に当たり、やむを得ない理由等により下記のとおり業者を選定いたしましたので業者選定書を提出します。</w:t>
            </w:r>
          </w:p>
        </w:tc>
      </w:tr>
      <w:tr w:rsidR="00E55624" w:rsidRPr="00A00D5C" w14:paraId="7BF711A7" w14:textId="77777777" w:rsidTr="00E55624">
        <w:trPr>
          <w:jc w:val="center"/>
        </w:trPr>
        <w:tc>
          <w:tcPr>
            <w:tcW w:w="798" w:type="dxa"/>
          </w:tcPr>
          <w:p w14:paraId="3328761C" w14:textId="3E3EACF8" w:rsidR="00E55624" w:rsidRDefault="00E55624" w:rsidP="00E55624">
            <w:pPr>
              <w:tabs>
                <w:tab w:val="left" w:pos="912"/>
              </w:tabs>
              <w:autoSpaceDE w:val="0"/>
              <w:autoSpaceDN w:val="0"/>
              <w:snapToGrid w:val="0"/>
              <w:jc w:val="center"/>
              <w:rPr>
                <w:rFonts w:ascii="ＭＳ 明朝" w:eastAsia="ＭＳ 明朝" w:hAnsi="ＭＳ 明朝"/>
                <w:szCs w:val="21"/>
              </w:rPr>
            </w:pPr>
            <w:r w:rsidRPr="00A00D5C">
              <w:rPr>
                <w:rFonts w:ascii="ＭＳ 明朝" w:eastAsia="ＭＳ 明朝" w:hAnsi="ＭＳ 明朝"/>
                <w:szCs w:val="21"/>
              </w:rPr>
              <w:t>3</w:t>
            </w:r>
          </w:p>
        </w:tc>
        <w:tc>
          <w:tcPr>
            <w:tcW w:w="921" w:type="dxa"/>
          </w:tcPr>
          <w:p w14:paraId="1A01B645" w14:textId="44ACC5AE" w:rsidR="00E55624" w:rsidRPr="00A00D5C" w:rsidRDefault="00E55624" w:rsidP="00E55624">
            <w:pPr>
              <w:tabs>
                <w:tab w:val="left" w:pos="912"/>
              </w:tabs>
              <w:autoSpaceDE w:val="0"/>
              <w:autoSpaceDN w:val="0"/>
              <w:snapToGrid w:val="0"/>
              <w:jc w:val="center"/>
              <w:rPr>
                <w:rFonts w:ascii="ＭＳ 明朝" w:eastAsia="ＭＳ 明朝" w:hAnsi="ＭＳ 明朝"/>
                <w:szCs w:val="21"/>
              </w:rPr>
            </w:pPr>
            <w:r>
              <w:rPr>
                <w:rFonts w:ascii="ＭＳ 明朝" w:eastAsia="ＭＳ 明朝" w:hAnsi="ＭＳ 明朝" w:hint="eastAsia"/>
                <w:szCs w:val="21"/>
              </w:rPr>
              <w:t>P</w:t>
            </w:r>
            <w:r w:rsidRPr="00A00D5C">
              <w:rPr>
                <w:rFonts w:ascii="ＭＳ 明朝" w:eastAsia="ＭＳ 明朝" w:hAnsi="ＭＳ 明朝" w:hint="eastAsia"/>
                <w:szCs w:val="21"/>
              </w:rPr>
              <w:t>1</w:t>
            </w:r>
            <w:r w:rsidRPr="00A00D5C">
              <w:rPr>
                <w:rFonts w:ascii="ＭＳ 明朝" w:eastAsia="ＭＳ 明朝" w:hAnsi="ＭＳ 明朝"/>
                <w:szCs w:val="21"/>
              </w:rPr>
              <w:t>23</w:t>
            </w:r>
          </w:p>
        </w:tc>
        <w:tc>
          <w:tcPr>
            <w:tcW w:w="1866" w:type="dxa"/>
          </w:tcPr>
          <w:p w14:paraId="2D3376F7" w14:textId="5D1281CE" w:rsidR="00E55624" w:rsidRPr="00A00D5C" w:rsidRDefault="00E55624" w:rsidP="00E55624">
            <w:pPr>
              <w:tabs>
                <w:tab w:val="left" w:pos="912"/>
              </w:tabs>
              <w:autoSpaceDE w:val="0"/>
              <w:autoSpaceDN w:val="0"/>
              <w:snapToGrid w:val="0"/>
              <w:ind w:left="210" w:hangingChars="100" w:hanging="210"/>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0</w:t>
            </w:r>
            <w:r>
              <w:rPr>
                <w:rFonts w:ascii="ＭＳ 明朝" w:eastAsia="ＭＳ 明朝" w:hAnsi="ＭＳ 明朝" w:hint="eastAsia"/>
                <w:szCs w:val="21"/>
              </w:rPr>
              <w:t>～12行目</w:t>
            </w:r>
          </w:p>
        </w:tc>
        <w:tc>
          <w:tcPr>
            <w:tcW w:w="5103" w:type="dxa"/>
          </w:tcPr>
          <w:p w14:paraId="7C71F7A4" w14:textId="77777777" w:rsidR="00E55624" w:rsidRPr="00A00D5C" w:rsidRDefault="00E55624" w:rsidP="00E55624">
            <w:pPr>
              <w:tabs>
                <w:tab w:val="left" w:pos="912"/>
              </w:tabs>
              <w:autoSpaceDE w:val="0"/>
              <w:autoSpaceDN w:val="0"/>
              <w:snapToGrid w:val="0"/>
              <w:ind w:firstLineChars="100" w:firstLine="210"/>
              <w:rPr>
                <w:rFonts w:ascii="ＭＳ 明朝" w:eastAsia="ＭＳ 明朝" w:hAnsi="ＭＳ 明朝"/>
                <w:szCs w:val="21"/>
              </w:rPr>
            </w:pPr>
            <w:r w:rsidRPr="00A00D5C">
              <w:rPr>
                <w:rFonts w:ascii="ＭＳ 明朝" w:eastAsia="ＭＳ 明朝" w:hAnsi="ＭＳ 明朝" w:hint="eastAsia"/>
                <w:szCs w:val="21"/>
              </w:rPr>
              <w:t>「専門家」には、スマートものづくり応援隊、</w:t>
            </w:r>
            <w:r w:rsidRPr="00A00D5C">
              <w:rPr>
                <w:rFonts w:ascii="ＭＳ 明朝" w:eastAsia="ＭＳ 明朝" w:hAnsi="ＭＳ 明朝"/>
                <w:szCs w:val="21"/>
              </w:rPr>
              <w:t>ITコーディネータ等の専門家の活用が想定されますが、本事業の応募申請時に確認書を発行した認定支援機関、事業計画書の作成を支援した者</w:t>
            </w:r>
            <w:r w:rsidRPr="00A00D5C">
              <w:rPr>
                <w:rFonts w:ascii="ＭＳ 明朝" w:eastAsia="ＭＳ 明朝" w:hAnsi="ＭＳ 明朝" w:hint="eastAsia"/>
                <w:color w:val="FF0000"/>
                <w:szCs w:val="21"/>
              </w:rPr>
              <w:t>は含まれないので留意してください</w:t>
            </w:r>
            <w:r w:rsidRPr="00A00D5C">
              <w:rPr>
                <w:rFonts w:ascii="ＭＳ 明朝" w:eastAsia="ＭＳ 明朝" w:hAnsi="ＭＳ 明朝"/>
                <w:szCs w:val="21"/>
              </w:rPr>
              <w:t>。</w:t>
            </w:r>
          </w:p>
        </w:tc>
        <w:tc>
          <w:tcPr>
            <w:tcW w:w="5103" w:type="dxa"/>
          </w:tcPr>
          <w:p w14:paraId="6BA033FB" w14:textId="77777777" w:rsidR="00E55624" w:rsidRPr="00A00D5C" w:rsidRDefault="00E55624" w:rsidP="00E55624">
            <w:pPr>
              <w:tabs>
                <w:tab w:val="left" w:pos="912"/>
              </w:tabs>
              <w:autoSpaceDE w:val="0"/>
              <w:autoSpaceDN w:val="0"/>
              <w:snapToGrid w:val="0"/>
              <w:ind w:firstLineChars="100" w:firstLine="210"/>
              <w:rPr>
                <w:rFonts w:ascii="ＭＳ 明朝" w:eastAsia="ＭＳ 明朝" w:hAnsi="ＭＳ 明朝"/>
                <w:szCs w:val="21"/>
              </w:rPr>
            </w:pPr>
            <w:r w:rsidRPr="00A00D5C">
              <w:rPr>
                <w:rFonts w:ascii="ＭＳ 明朝" w:eastAsia="ＭＳ 明朝" w:hAnsi="ＭＳ 明朝" w:hint="eastAsia"/>
                <w:szCs w:val="21"/>
              </w:rPr>
              <w:t>「専門家」には、スマートものづくり応援隊、</w:t>
            </w:r>
            <w:r w:rsidRPr="00A00D5C">
              <w:rPr>
                <w:rFonts w:ascii="ＭＳ 明朝" w:eastAsia="ＭＳ 明朝" w:hAnsi="ＭＳ 明朝"/>
                <w:szCs w:val="21"/>
              </w:rPr>
              <w:t>ITコーディネータ等の専門家の活用が想定されますが、本事業の応募申請時に確認書を発行した認定支援機関、事業計画書の作成を支援した者。</w:t>
            </w:r>
          </w:p>
        </w:tc>
      </w:tr>
    </w:tbl>
    <w:p w14:paraId="506D1C0B" w14:textId="6DB76794" w:rsidR="006519C3" w:rsidRPr="003C7D4B" w:rsidRDefault="006519C3" w:rsidP="00BE4593">
      <w:pPr>
        <w:tabs>
          <w:tab w:val="left" w:pos="912"/>
        </w:tabs>
        <w:autoSpaceDE w:val="0"/>
        <w:autoSpaceDN w:val="0"/>
        <w:snapToGrid w:val="0"/>
        <w:ind w:left="210" w:hangingChars="100" w:hanging="210"/>
        <w:rPr>
          <w:rFonts w:ascii="ＭＳ 明朝" w:eastAsia="ＭＳ 明朝" w:hAnsi="ＭＳ 明朝"/>
          <w:szCs w:val="21"/>
        </w:rPr>
      </w:pPr>
    </w:p>
    <w:sectPr w:rsidR="006519C3" w:rsidRPr="003C7D4B" w:rsidSect="00FB344A">
      <w:footerReference w:type="default" r:id="rId6"/>
      <w:pgSz w:w="16838" w:h="11906" w:orient="landscape"/>
      <w:pgMar w:top="1701" w:right="1985"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87992" w14:textId="77777777" w:rsidR="007414AE" w:rsidRDefault="007414AE" w:rsidP="007414AE">
      <w:r>
        <w:separator/>
      </w:r>
    </w:p>
  </w:endnote>
  <w:endnote w:type="continuationSeparator" w:id="0">
    <w:p w14:paraId="0A03324F" w14:textId="77777777" w:rsidR="007414AE" w:rsidRDefault="007414AE" w:rsidP="0074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328076"/>
      <w:docPartObj>
        <w:docPartGallery w:val="Page Numbers (Bottom of Page)"/>
        <w:docPartUnique/>
      </w:docPartObj>
    </w:sdtPr>
    <w:sdtEndPr/>
    <w:sdtContent>
      <w:p w14:paraId="2066F72F" w14:textId="77777777" w:rsidR="007414AE" w:rsidRDefault="007414AE">
        <w:pPr>
          <w:pStyle w:val="a6"/>
          <w:jc w:val="center"/>
        </w:pPr>
        <w:r>
          <w:fldChar w:fldCharType="begin"/>
        </w:r>
        <w:r>
          <w:instrText>PAGE   \* MERGEFORMAT</w:instrText>
        </w:r>
        <w:r>
          <w:fldChar w:fldCharType="separate"/>
        </w:r>
        <w:r>
          <w:rPr>
            <w:lang w:val="ja-JP"/>
          </w:rPr>
          <w:t>2</w:t>
        </w:r>
        <w:r>
          <w:fldChar w:fldCharType="end"/>
        </w:r>
      </w:p>
    </w:sdtContent>
  </w:sdt>
  <w:p w14:paraId="29257AD3" w14:textId="77777777" w:rsidR="007414AE" w:rsidRDefault="007414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9ACE3" w14:textId="77777777" w:rsidR="007414AE" w:rsidRDefault="007414AE" w:rsidP="007414AE">
      <w:r>
        <w:separator/>
      </w:r>
    </w:p>
  </w:footnote>
  <w:footnote w:type="continuationSeparator" w:id="0">
    <w:p w14:paraId="431D405E" w14:textId="77777777" w:rsidR="007414AE" w:rsidRDefault="007414AE" w:rsidP="00741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C3"/>
    <w:rsid w:val="00091425"/>
    <w:rsid w:val="003C5693"/>
    <w:rsid w:val="003C7D4B"/>
    <w:rsid w:val="004E5483"/>
    <w:rsid w:val="005640D3"/>
    <w:rsid w:val="006519C3"/>
    <w:rsid w:val="00732E71"/>
    <w:rsid w:val="007414AE"/>
    <w:rsid w:val="00A00D5C"/>
    <w:rsid w:val="00A1200C"/>
    <w:rsid w:val="00AE0CF7"/>
    <w:rsid w:val="00BE4593"/>
    <w:rsid w:val="00C5195F"/>
    <w:rsid w:val="00E55624"/>
    <w:rsid w:val="00FB3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A29315"/>
  <w15:chartTrackingRefBased/>
  <w15:docId w15:val="{6DE40216-EB1F-44CC-AEFA-86005D9F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1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14AE"/>
    <w:pPr>
      <w:tabs>
        <w:tab w:val="center" w:pos="4252"/>
        <w:tab w:val="right" w:pos="8504"/>
      </w:tabs>
      <w:snapToGrid w:val="0"/>
    </w:pPr>
  </w:style>
  <w:style w:type="character" w:customStyle="1" w:styleId="a5">
    <w:name w:val="ヘッダー (文字)"/>
    <w:basedOn w:val="a0"/>
    <w:link w:val="a4"/>
    <w:uiPriority w:val="99"/>
    <w:rsid w:val="007414AE"/>
  </w:style>
  <w:style w:type="paragraph" w:styleId="a6">
    <w:name w:val="footer"/>
    <w:basedOn w:val="a"/>
    <w:link w:val="a7"/>
    <w:uiPriority w:val="99"/>
    <w:unhideWhenUsed/>
    <w:rsid w:val="007414AE"/>
    <w:pPr>
      <w:tabs>
        <w:tab w:val="center" w:pos="4252"/>
        <w:tab w:val="right" w:pos="8504"/>
      </w:tabs>
      <w:snapToGrid w:val="0"/>
    </w:pPr>
  </w:style>
  <w:style w:type="character" w:customStyle="1" w:styleId="a7">
    <w:name w:val="フッター (文字)"/>
    <w:basedOn w:val="a0"/>
    <w:link w:val="a6"/>
    <w:uiPriority w:val="99"/>
    <w:rsid w:val="007414AE"/>
  </w:style>
  <w:style w:type="paragraph" w:styleId="a8">
    <w:name w:val="List Paragraph"/>
    <w:basedOn w:val="a"/>
    <w:uiPriority w:val="34"/>
    <w:qFormat/>
    <w:rsid w:val="000914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和貴</dc:creator>
  <cp:keywords/>
  <dc:description/>
  <cp:lastModifiedBy>井上 和貴</cp:lastModifiedBy>
  <cp:revision>5</cp:revision>
  <dcterms:created xsi:type="dcterms:W3CDTF">2019-11-11T01:48:00Z</dcterms:created>
  <dcterms:modified xsi:type="dcterms:W3CDTF">2019-11-12T00:59:00Z</dcterms:modified>
</cp:coreProperties>
</file>